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01" w:rsidRDefault="003F665E">
      <w:r>
        <w:t>Vragen bij hoofdstuk 2.3:</w:t>
      </w:r>
      <w:r w:rsidR="00F658AD">
        <w:t xml:space="preserve"> </w:t>
      </w:r>
      <w:proofErr w:type="spellStart"/>
      <w:r w:rsidR="00F658AD">
        <w:t>Socialisatoren</w:t>
      </w:r>
      <w:proofErr w:type="spellEnd"/>
    </w:p>
    <w:p w:rsidR="003F665E" w:rsidRDefault="003F665E"/>
    <w:p w:rsidR="003F665E" w:rsidRDefault="003F665E" w:rsidP="003F665E">
      <w:pPr>
        <w:pStyle w:val="Lijstalinea"/>
        <w:numPr>
          <w:ilvl w:val="0"/>
          <w:numId w:val="1"/>
        </w:numPr>
      </w:pPr>
      <w:r>
        <w:t>Wat zijn ‘</w:t>
      </w:r>
      <w:proofErr w:type="spellStart"/>
      <w:r>
        <w:t>socialisatoren</w:t>
      </w:r>
      <w:proofErr w:type="spellEnd"/>
      <w:r>
        <w:t>’?</w:t>
      </w:r>
    </w:p>
    <w:p w:rsidR="003F665E" w:rsidRDefault="003F665E" w:rsidP="003F665E">
      <w:r>
        <w:t>Bij vraag 2.</w:t>
      </w:r>
    </w:p>
    <w:p w:rsidR="003F665E" w:rsidRDefault="003F665E" w:rsidP="003F665E">
      <w:r>
        <w:t xml:space="preserve">Op bladzijde 40 staat geschreven: “De eerste vier jaar is de opvoeding vaak een beetje meer met dwang. Er wordt steeds gewerkt met beloning en straffen”. </w:t>
      </w:r>
    </w:p>
    <w:p w:rsidR="003F665E" w:rsidRDefault="003F665E" w:rsidP="003F665E"/>
    <w:p w:rsidR="003F665E" w:rsidRDefault="003F665E" w:rsidP="003F665E">
      <w:pPr>
        <w:pStyle w:val="Lijstalinea"/>
        <w:numPr>
          <w:ilvl w:val="0"/>
          <w:numId w:val="1"/>
        </w:numPr>
      </w:pPr>
      <w:r>
        <w:t>Geef hierbij twee eigen voorbeelden.</w:t>
      </w:r>
    </w:p>
    <w:p w:rsidR="003F665E" w:rsidRDefault="003F665E" w:rsidP="003F665E"/>
    <w:p w:rsidR="003F665E" w:rsidRDefault="003F665E" w:rsidP="003F665E">
      <w:r>
        <w:t xml:space="preserve">Bij vraag 3. </w:t>
      </w:r>
    </w:p>
    <w:p w:rsidR="003F665E" w:rsidRDefault="003F665E" w:rsidP="003F665E">
      <w:r>
        <w:t xml:space="preserve">Op bladzijde 40 staat geschreven: “…..later wordt er meer </w:t>
      </w:r>
      <w:r w:rsidR="005059E3">
        <w:t>sprake van ‘onderhandelingsopvoed</w:t>
      </w:r>
      <w:bookmarkStart w:id="0" w:name="_GoBack"/>
      <w:bookmarkEnd w:id="0"/>
      <w:r>
        <w:t>ing’ en overtuiging’.”</w:t>
      </w:r>
    </w:p>
    <w:p w:rsidR="003F665E" w:rsidRDefault="003F665E" w:rsidP="003F665E">
      <w:pPr>
        <w:pStyle w:val="Lijstalinea"/>
        <w:numPr>
          <w:ilvl w:val="0"/>
          <w:numId w:val="1"/>
        </w:numPr>
      </w:pPr>
      <w:r>
        <w:t>Geef hierbij twee eigen voorbeelden.</w:t>
      </w:r>
    </w:p>
    <w:p w:rsidR="003F665E" w:rsidRDefault="003F665E" w:rsidP="003F665E"/>
    <w:p w:rsidR="003F665E" w:rsidRDefault="003F665E" w:rsidP="003F665E">
      <w:r>
        <w:t xml:space="preserve">Bij vraag 4. </w:t>
      </w:r>
    </w:p>
    <w:p w:rsidR="003F665E" w:rsidRDefault="003F665E" w:rsidP="003F665E">
      <w:r>
        <w:t xml:space="preserve">Op bladzijde 40 staat: “ </w:t>
      </w:r>
      <w:proofErr w:type="spellStart"/>
      <w:r>
        <w:t>Internalisatie</w:t>
      </w:r>
      <w:proofErr w:type="spellEnd"/>
      <w:r>
        <w:t xml:space="preserve"> begint ongeveer vanaf zeventien jaar. Vanaf die leeftijd ga je een eigen mening over zaken vormen. Als jongeren dan bepaalde regels niet naleven, krijgen ze schuldgevoel of schaamte. </w:t>
      </w:r>
    </w:p>
    <w:p w:rsidR="003F665E" w:rsidRDefault="003F665E" w:rsidP="003F665E">
      <w:pPr>
        <w:pStyle w:val="Lijstalinea"/>
        <w:numPr>
          <w:ilvl w:val="0"/>
          <w:numId w:val="1"/>
        </w:numPr>
      </w:pPr>
      <w:r>
        <w:t xml:space="preserve">Geef hierbij een eigen voorbeeld. </w:t>
      </w:r>
    </w:p>
    <w:p w:rsidR="003F665E" w:rsidRDefault="003F665E" w:rsidP="003F665E"/>
    <w:p w:rsidR="003F665E" w:rsidRDefault="00F11944" w:rsidP="003F665E">
      <w:pPr>
        <w:pStyle w:val="Lijstalinea"/>
        <w:numPr>
          <w:ilvl w:val="0"/>
          <w:numId w:val="1"/>
        </w:numPr>
      </w:pPr>
      <w:r>
        <w:t>Leg uit dat de school waar je nu op zit de volgende waarden op jou wil overbrengen:</w:t>
      </w:r>
    </w:p>
    <w:p w:rsidR="00F11944" w:rsidRDefault="00F11944" w:rsidP="00F11944">
      <w:pPr>
        <w:pStyle w:val="Lijstalinea"/>
      </w:pPr>
    </w:p>
    <w:p w:rsidR="00F11944" w:rsidRDefault="00F11944" w:rsidP="00F11944">
      <w:pPr>
        <w:pStyle w:val="Lijstalinea"/>
        <w:numPr>
          <w:ilvl w:val="0"/>
          <w:numId w:val="2"/>
        </w:numPr>
      </w:pPr>
      <w:r>
        <w:t>Vrijheid</w:t>
      </w:r>
    </w:p>
    <w:p w:rsidR="00F11944" w:rsidRDefault="00F11944" w:rsidP="00F11944">
      <w:pPr>
        <w:pStyle w:val="Lijstalinea"/>
        <w:numPr>
          <w:ilvl w:val="0"/>
          <w:numId w:val="2"/>
        </w:numPr>
      </w:pPr>
      <w:r>
        <w:t>Eigen verantwoordelijkheid</w:t>
      </w:r>
    </w:p>
    <w:p w:rsidR="00F11944" w:rsidRDefault="00F11944" w:rsidP="00F11944">
      <w:pPr>
        <w:pStyle w:val="Lijstalinea"/>
        <w:numPr>
          <w:ilvl w:val="0"/>
          <w:numId w:val="2"/>
        </w:numPr>
      </w:pPr>
      <w:r>
        <w:t>Creativiteit</w:t>
      </w:r>
    </w:p>
    <w:p w:rsidR="00F11944" w:rsidRDefault="00F11944" w:rsidP="00F11944">
      <w:pPr>
        <w:pStyle w:val="Lijstalinea"/>
        <w:numPr>
          <w:ilvl w:val="0"/>
          <w:numId w:val="2"/>
        </w:numPr>
      </w:pPr>
      <w:r>
        <w:t>Gezondheid.</w:t>
      </w:r>
    </w:p>
    <w:p w:rsidR="00F11944" w:rsidRDefault="00F11944" w:rsidP="00F11944"/>
    <w:p w:rsidR="00F658AD" w:rsidRDefault="00F658AD" w:rsidP="00F11944">
      <w:r>
        <w:t>Binnen het Jodendom en Christendom wordt uitgegaan van de TIEN GEBODEN.</w:t>
      </w:r>
    </w:p>
    <w:p w:rsidR="00F11944" w:rsidRDefault="00F658AD" w:rsidP="00F11944">
      <w:pPr>
        <w:pStyle w:val="Lijstalinea"/>
        <w:numPr>
          <w:ilvl w:val="0"/>
          <w:numId w:val="1"/>
        </w:numPr>
      </w:pPr>
      <w:r>
        <w:t xml:space="preserve">Geef drie voorbeelden van die GEBODEN. </w:t>
      </w:r>
    </w:p>
    <w:p w:rsidR="00F658AD" w:rsidRDefault="00F658AD" w:rsidP="00F658AD"/>
    <w:p w:rsidR="00F658AD" w:rsidRDefault="00F658AD" w:rsidP="00F658AD">
      <w:r>
        <w:t>Vragen bij hoofdstuk 2.4: Functies van socialisatie</w:t>
      </w:r>
    </w:p>
    <w:p w:rsidR="00F658AD" w:rsidRDefault="00F658AD" w:rsidP="00F658AD"/>
    <w:sectPr w:rsidR="00F6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A97"/>
    <w:multiLevelType w:val="hybridMultilevel"/>
    <w:tmpl w:val="4B6267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62B"/>
    <w:multiLevelType w:val="hybridMultilevel"/>
    <w:tmpl w:val="776E1D8E"/>
    <w:lvl w:ilvl="0" w:tplc="CF6AA3C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5E"/>
    <w:rsid w:val="002B6801"/>
    <w:rsid w:val="003F665E"/>
    <w:rsid w:val="005059E3"/>
    <w:rsid w:val="00C43469"/>
    <w:rsid w:val="00F11944"/>
    <w:rsid w:val="00F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5FF3"/>
  <w15:chartTrackingRefBased/>
  <w15:docId w15:val="{9AB6ABE3-2B62-471A-8A4B-50DC863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FluitErMaarNaar</dc:creator>
  <cp:keywords/>
  <dc:description/>
  <cp:lastModifiedBy>Fluitsma, DWPM (Daniel)</cp:lastModifiedBy>
  <cp:revision>7</cp:revision>
  <dcterms:created xsi:type="dcterms:W3CDTF">2017-09-18T12:36:00Z</dcterms:created>
  <dcterms:modified xsi:type="dcterms:W3CDTF">2019-04-11T11:00:00Z</dcterms:modified>
</cp:coreProperties>
</file>